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35" w:rsidRPr="00853135" w:rsidRDefault="00853135" w:rsidP="00853135">
      <w:pPr>
        <w:jc w:val="center"/>
        <w:rPr>
          <w:sz w:val="28"/>
        </w:rPr>
      </w:pPr>
      <w:r w:rsidRPr="00853135">
        <w:rPr>
          <w:rFonts w:hint="eastAsia"/>
          <w:b/>
          <w:sz w:val="28"/>
        </w:rPr>
        <w:t>专业学位、</w:t>
      </w:r>
      <w:r w:rsidRPr="00853135">
        <w:rPr>
          <w:rFonts w:hint="eastAsia"/>
          <w:b/>
          <w:sz w:val="28"/>
        </w:rPr>
        <w:t>4+</w:t>
      </w:r>
      <w:r w:rsidR="001E637E">
        <w:rPr>
          <w:rFonts w:hint="eastAsia"/>
          <w:b/>
          <w:sz w:val="28"/>
        </w:rPr>
        <w:t>2+1</w:t>
      </w:r>
      <w:r w:rsidRPr="00853135">
        <w:rPr>
          <w:rFonts w:hint="eastAsia"/>
          <w:b/>
          <w:sz w:val="28"/>
        </w:rPr>
        <w:t>、联考教育硕士课表</w:t>
      </w:r>
    </w:p>
    <w:p w:rsidR="00853135" w:rsidRPr="00853135" w:rsidRDefault="00853135" w:rsidP="00853135">
      <w:pPr>
        <w:jc w:val="center"/>
        <w:rPr>
          <w:b/>
          <w:sz w:val="28"/>
        </w:rPr>
      </w:pPr>
      <w:r w:rsidRPr="00853135">
        <w:rPr>
          <w:rFonts w:hint="eastAsia"/>
          <w:b/>
          <w:sz w:val="28"/>
        </w:rPr>
        <w:t>（</w:t>
      </w:r>
      <w:r w:rsidRPr="00853135">
        <w:rPr>
          <w:rFonts w:hint="eastAsia"/>
          <w:b/>
          <w:sz w:val="28"/>
        </w:rPr>
        <w:t>201</w:t>
      </w:r>
      <w:r w:rsidR="003A5ACE">
        <w:rPr>
          <w:rFonts w:hint="eastAsia"/>
          <w:b/>
          <w:sz w:val="28"/>
        </w:rPr>
        <w:t>5</w:t>
      </w:r>
      <w:r w:rsidRPr="00853135">
        <w:rPr>
          <w:rFonts w:hint="eastAsia"/>
          <w:b/>
          <w:sz w:val="28"/>
        </w:rPr>
        <w:t>～</w:t>
      </w:r>
      <w:r w:rsidRPr="00853135">
        <w:rPr>
          <w:rFonts w:hint="eastAsia"/>
          <w:b/>
          <w:sz w:val="28"/>
        </w:rPr>
        <w:t>201</w:t>
      </w:r>
      <w:r w:rsidR="003A5ACE">
        <w:rPr>
          <w:rFonts w:hint="eastAsia"/>
          <w:b/>
          <w:sz w:val="28"/>
        </w:rPr>
        <w:t>6</w:t>
      </w:r>
      <w:r w:rsidRPr="00853135">
        <w:rPr>
          <w:rFonts w:hint="eastAsia"/>
          <w:b/>
          <w:sz w:val="28"/>
        </w:rPr>
        <w:t>年度第一学期）</w:t>
      </w:r>
    </w:p>
    <w:tbl>
      <w:tblPr>
        <w:tblW w:w="13384" w:type="dxa"/>
        <w:jc w:val="center"/>
        <w:tblInd w:w="38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2"/>
        <w:gridCol w:w="706"/>
        <w:gridCol w:w="925"/>
        <w:gridCol w:w="6145"/>
        <w:gridCol w:w="2342"/>
        <w:gridCol w:w="639"/>
        <w:gridCol w:w="1905"/>
      </w:tblGrid>
      <w:tr w:rsidR="00853135" w:rsidRPr="00853135" w:rsidTr="00D04E1C">
        <w:trPr>
          <w:cantSplit/>
          <w:trHeight w:val="640"/>
          <w:jc w:val="center"/>
        </w:trPr>
        <w:tc>
          <w:tcPr>
            <w:tcW w:w="2353" w:type="dxa"/>
            <w:gridSpan w:val="3"/>
            <w:vAlign w:val="center"/>
          </w:tcPr>
          <w:p w:rsidR="00853135" w:rsidRPr="00853135" w:rsidRDefault="00853135" w:rsidP="00853135">
            <w:pPr>
              <w:rPr>
                <w:b/>
              </w:rPr>
            </w:pPr>
            <w:r w:rsidRPr="00853135">
              <w:rPr>
                <w:rFonts w:hint="eastAsia"/>
                <w:b/>
              </w:rPr>
              <w:t>时</w:t>
            </w:r>
            <w:r w:rsidRPr="00853135">
              <w:rPr>
                <w:rFonts w:hint="eastAsia"/>
                <w:b/>
              </w:rPr>
              <w:t xml:space="preserve">  </w:t>
            </w:r>
            <w:r w:rsidRPr="00853135">
              <w:rPr>
                <w:rFonts w:hint="eastAsia"/>
                <w:b/>
              </w:rPr>
              <w:t>间</w:t>
            </w:r>
          </w:p>
        </w:tc>
        <w:tc>
          <w:tcPr>
            <w:tcW w:w="6145" w:type="dxa"/>
            <w:tcBorders>
              <w:right w:val="single" w:sz="4" w:space="0" w:color="auto"/>
            </w:tcBorders>
            <w:vAlign w:val="center"/>
          </w:tcPr>
          <w:p w:rsidR="00853135" w:rsidRPr="00853135" w:rsidRDefault="00853135" w:rsidP="00853135">
            <w:pPr>
              <w:rPr>
                <w:b/>
              </w:rPr>
            </w:pPr>
            <w:r w:rsidRPr="00853135">
              <w:rPr>
                <w:rFonts w:hint="eastAsia"/>
                <w:b/>
              </w:rPr>
              <w:t>内</w:t>
            </w:r>
            <w:r w:rsidRPr="00853135">
              <w:rPr>
                <w:rFonts w:hint="eastAsia"/>
                <w:b/>
              </w:rPr>
              <w:t xml:space="preserve">      </w:t>
            </w:r>
            <w:r w:rsidRPr="00853135">
              <w:rPr>
                <w:rFonts w:hint="eastAsia"/>
                <w:b/>
              </w:rPr>
              <w:t>容</w:t>
            </w:r>
          </w:p>
        </w:tc>
        <w:tc>
          <w:tcPr>
            <w:tcW w:w="23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35" w:rsidRPr="00853135" w:rsidRDefault="00853135" w:rsidP="00853135">
            <w:pPr>
              <w:rPr>
                <w:b/>
              </w:rPr>
            </w:pPr>
            <w:r w:rsidRPr="00853135">
              <w:rPr>
                <w:rFonts w:hint="eastAsia"/>
                <w:b/>
              </w:rPr>
              <w:t>授课人</w:t>
            </w: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135" w:rsidRPr="00853135" w:rsidRDefault="00853135" w:rsidP="00853135">
            <w:pPr>
              <w:rPr>
                <w:b/>
              </w:rPr>
            </w:pPr>
            <w:r w:rsidRPr="00853135">
              <w:rPr>
                <w:rFonts w:hint="eastAsia"/>
                <w:b/>
              </w:rPr>
              <w:t>学</w:t>
            </w:r>
            <w:r w:rsidRPr="00853135">
              <w:rPr>
                <w:rFonts w:hint="eastAsia"/>
                <w:b/>
              </w:rPr>
              <w:t xml:space="preserve"> </w:t>
            </w:r>
            <w:r w:rsidRPr="00853135">
              <w:rPr>
                <w:rFonts w:hint="eastAsia"/>
                <w:b/>
              </w:rPr>
              <w:t>时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853135" w:rsidRPr="00853135" w:rsidRDefault="00853135" w:rsidP="00853135">
            <w:pPr>
              <w:rPr>
                <w:b/>
              </w:rPr>
            </w:pPr>
            <w:r w:rsidRPr="00853135">
              <w:rPr>
                <w:rFonts w:hint="eastAsia"/>
                <w:b/>
              </w:rPr>
              <w:t>上课地点</w:t>
            </w:r>
          </w:p>
        </w:tc>
      </w:tr>
      <w:tr w:rsidR="003B0CED" w:rsidRPr="00853135" w:rsidTr="00D04E1C">
        <w:trPr>
          <w:cantSplit/>
          <w:trHeight w:val="455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CED" w:rsidRPr="001E637E" w:rsidRDefault="0095209C" w:rsidP="008D56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周三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CED" w:rsidRPr="001E637E" w:rsidRDefault="0095209C" w:rsidP="008D56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CED" w:rsidRPr="001E637E" w:rsidRDefault="0095209C" w:rsidP="008D56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5-6</w:t>
            </w:r>
            <w:r>
              <w:rPr>
                <w:rFonts w:hint="eastAsia"/>
                <w:color w:val="000000" w:themeColor="text1"/>
              </w:rPr>
              <w:t>节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ED" w:rsidRPr="001E637E" w:rsidRDefault="0095209C" w:rsidP="00CC4D1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数学思想史（</w:t>
            </w:r>
            <w:r>
              <w:rPr>
                <w:rFonts w:hint="eastAsia"/>
                <w:color w:val="000000" w:themeColor="text1"/>
              </w:rPr>
              <w:t>2014</w:t>
            </w:r>
            <w:r>
              <w:rPr>
                <w:rFonts w:hint="eastAsia"/>
                <w:color w:val="000000" w:themeColor="text1"/>
              </w:rPr>
              <w:t>级全日制教育硕士上）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ED" w:rsidRPr="0095209C" w:rsidRDefault="0095209C" w:rsidP="008D56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李文铭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ED" w:rsidRPr="001E637E" w:rsidRDefault="0095209C" w:rsidP="008D56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CED" w:rsidRPr="001E637E" w:rsidRDefault="00501EAF" w:rsidP="008D567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文津</w:t>
            </w:r>
            <w:r>
              <w:rPr>
                <w:rFonts w:hint="eastAsia"/>
                <w:color w:val="000000" w:themeColor="text1"/>
              </w:rPr>
              <w:t>617</w:t>
            </w:r>
          </w:p>
        </w:tc>
      </w:tr>
      <w:tr w:rsidR="0095209C" w:rsidRPr="00853135" w:rsidTr="00D04E1C">
        <w:trPr>
          <w:cantSplit/>
          <w:trHeight w:val="408"/>
          <w:jc w:val="center"/>
        </w:trPr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95209C" w:rsidRPr="001E637E" w:rsidRDefault="0095209C" w:rsidP="00D57BA1">
            <w:pPr>
              <w:rPr>
                <w:color w:val="000000" w:themeColor="text1"/>
              </w:rPr>
            </w:pPr>
            <w:r w:rsidRPr="001E637E">
              <w:rPr>
                <w:rFonts w:hint="eastAsia"/>
                <w:color w:val="000000" w:themeColor="text1"/>
              </w:rPr>
              <w:t>周四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95209C" w:rsidRPr="001E637E" w:rsidRDefault="0095209C" w:rsidP="00D57BA1">
            <w:pPr>
              <w:rPr>
                <w:color w:val="000000" w:themeColor="text1"/>
              </w:rPr>
            </w:pPr>
            <w:r w:rsidRPr="001E637E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95209C" w:rsidRPr="001E637E" w:rsidRDefault="0095209C" w:rsidP="00D57BA1">
            <w:pPr>
              <w:rPr>
                <w:color w:val="000000" w:themeColor="text1"/>
              </w:rPr>
            </w:pPr>
            <w:r w:rsidRPr="001E637E">
              <w:rPr>
                <w:rFonts w:hint="eastAsia"/>
                <w:color w:val="000000" w:themeColor="text1"/>
              </w:rPr>
              <w:t>5-8</w:t>
            </w:r>
            <w:r w:rsidRPr="001E637E">
              <w:rPr>
                <w:rFonts w:hint="eastAsia"/>
                <w:color w:val="000000" w:themeColor="text1"/>
              </w:rPr>
              <w:t>节</w:t>
            </w:r>
          </w:p>
        </w:tc>
        <w:tc>
          <w:tcPr>
            <w:tcW w:w="6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209C" w:rsidRPr="001E637E" w:rsidRDefault="008E1909" w:rsidP="00D57BA1">
            <w:pPr>
              <w:rPr>
                <w:color w:val="000000" w:themeColor="text1"/>
              </w:rPr>
            </w:pPr>
            <w:r w:rsidRPr="00853135">
              <w:rPr>
                <w:rFonts w:hint="eastAsia"/>
              </w:rPr>
              <w:t>数学</w:t>
            </w:r>
            <w:r>
              <w:rPr>
                <w:rFonts w:hint="eastAsia"/>
              </w:rPr>
              <w:t>教学设计（</w:t>
            </w:r>
            <w:r w:rsidRPr="0063595E">
              <w:rPr>
                <w:rFonts w:hint="eastAsia"/>
              </w:rPr>
              <w:t>联考和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</w:t>
            </w:r>
            <w:r w:rsidRPr="0063595E">
              <w:rPr>
                <w:rFonts w:hint="eastAsia"/>
              </w:rPr>
              <w:t>全日制教育硕士上</w:t>
            </w:r>
            <w:r>
              <w:rPr>
                <w:rFonts w:hint="eastAsia"/>
              </w:rPr>
              <w:t>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09C" w:rsidRPr="001E637E" w:rsidRDefault="0095209C" w:rsidP="00D57B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王光生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09C" w:rsidRPr="001E637E" w:rsidRDefault="0095209C" w:rsidP="00D57BA1">
            <w:pPr>
              <w:rPr>
                <w:color w:val="000000" w:themeColor="text1"/>
              </w:rPr>
            </w:pPr>
            <w:r w:rsidRPr="001E637E"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209C" w:rsidRPr="001E637E" w:rsidRDefault="0095209C" w:rsidP="00D57BA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文津</w:t>
            </w:r>
            <w:r>
              <w:rPr>
                <w:rFonts w:hint="eastAsia"/>
                <w:color w:val="000000" w:themeColor="text1"/>
              </w:rPr>
              <w:t>613</w:t>
            </w:r>
          </w:p>
        </w:tc>
      </w:tr>
      <w:tr w:rsidR="0095209C" w:rsidRPr="00853135" w:rsidTr="00D04E1C">
        <w:trPr>
          <w:cantSplit/>
          <w:trHeight w:val="199"/>
          <w:jc w:val="center"/>
        </w:trPr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 w:rsidRPr="00853135">
              <w:rPr>
                <w:rFonts w:hint="eastAsia"/>
              </w:rPr>
              <w:t>周</w:t>
            </w:r>
            <w:r>
              <w:rPr>
                <w:rFonts w:hint="eastAsia"/>
              </w:rPr>
              <w:t>五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上午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1</w:t>
            </w:r>
            <w:r w:rsidRPr="00853135">
              <w:rPr>
                <w:rFonts w:hint="eastAsia"/>
              </w:rPr>
              <w:t>-</w:t>
            </w:r>
            <w:r>
              <w:rPr>
                <w:rFonts w:hint="eastAsia"/>
              </w:rPr>
              <w:t>4</w:t>
            </w:r>
            <w:r w:rsidRPr="00853135">
              <w:rPr>
                <w:rFonts w:hint="eastAsia"/>
              </w:rPr>
              <w:t>节</w:t>
            </w:r>
          </w:p>
        </w:tc>
        <w:tc>
          <w:tcPr>
            <w:tcW w:w="61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1E637E" w:rsidRDefault="0095209C" w:rsidP="00CC4D1F">
            <w:pPr>
              <w:rPr>
                <w:color w:val="000000" w:themeColor="text1"/>
              </w:rPr>
            </w:pPr>
            <w:r w:rsidRPr="00853135">
              <w:rPr>
                <w:rFonts w:hint="eastAsia"/>
              </w:rPr>
              <w:t>数学方法论</w:t>
            </w:r>
            <w:r>
              <w:rPr>
                <w:rFonts w:hint="eastAsia"/>
              </w:rPr>
              <w:t>（</w:t>
            </w:r>
            <w:r w:rsidRPr="0063595E">
              <w:rPr>
                <w:rFonts w:hint="eastAsia"/>
              </w:rPr>
              <w:t>联考和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</w:t>
            </w:r>
            <w:r w:rsidRPr="0063595E">
              <w:rPr>
                <w:rFonts w:hint="eastAsia"/>
              </w:rPr>
              <w:t>全日制教育硕士上</w:t>
            </w:r>
            <w:r>
              <w:rPr>
                <w:rFonts w:hint="eastAsia"/>
              </w:rPr>
              <w:t>）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>
            <w:r w:rsidRPr="00853135">
              <w:rPr>
                <w:rFonts w:hint="eastAsia"/>
              </w:rPr>
              <w:t>黄秦安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>
            <w:r w:rsidRPr="00853135">
              <w:rPr>
                <w:rFonts w:hint="eastAsia"/>
              </w:rPr>
              <w:t>36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09C" w:rsidRDefault="008E1909" w:rsidP="002E2BD3">
            <w:r>
              <w:rPr>
                <w:rFonts w:hint="eastAsia"/>
              </w:rPr>
              <w:t>单周：</w:t>
            </w:r>
            <w:r w:rsidR="0095209C">
              <w:rPr>
                <w:rFonts w:hint="eastAsia"/>
              </w:rPr>
              <w:t>雁塔教学六楼附</w:t>
            </w:r>
            <w:r w:rsidR="0095209C">
              <w:rPr>
                <w:rFonts w:hint="eastAsia"/>
              </w:rPr>
              <w:t>205</w:t>
            </w:r>
          </w:p>
          <w:p w:rsidR="008E1909" w:rsidRPr="00853135" w:rsidRDefault="008E1909" w:rsidP="002E2BD3">
            <w:r>
              <w:rPr>
                <w:rFonts w:hint="eastAsia"/>
              </w:rPr>
              <w:t>双周：雁塔教学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501</w:t>
            </w:r>
          </w:p>
        </w:tc>
      </w:tr>
      <w:tr w:rsidR="0095209C" w:rsidRPr="00853135" w:rsidTr="00D04E1C">
        <w:trPr>
          <w:cantSplit/>
          <w:trHeight w:val="398"/>
          <w:jc w:val="center"/>
        </w:trPr>
        <w:tc>
          <w:tcPr>
            <w:tcW w:w="722" w:type="dxa"/>
            <w:tcBorders>
              <w:top w:val="single" w:sz="4" w:space="0" w:color="auto"/>
            </w:tcBorders>
            <w:vAlign w:val="center"/>
          </w:tcPr>
          <w:p w:rsidR="0095209C" w:rsidRPr="00411643" w:rsidRDefault="0095209C" w:rsidP="008D567F">
            <w:r w:rsidRPr="00411643">
              <w:rPr>
                <w:rFonts w:hint="eastAsia"/>
              </w:rPr>
              <w:t>周五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95209C" w:rsidRPr="00411643" w:rsidRDefault="0095209C" w:rsidP="008D567F">
            <w:r w:rsidRPr="00411643">
              <w:rPr>
                <w:rFonts w:hint="eastAsia"/>
              </w:rPr>
              <w:t>下午</w:t>
            </w: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95209C" w:rsidRPr="00853135" w:rsidRDefault="0095209C" w:rsidP="008D567F">
            <w:r w:rsidRPr="00853135">
              <w:rPr>
                <w:rFonts w:hint="eastAsia"/>
              </w:rPr>
              <w:t>5-8</w:t>
            </w:r>
            <w:r w:rsidRPr="00853135">
              <w:rPr>
                <w:rFonts w:hint="eastAsia"/>
              </w:rPr>
              <w:t>节</w:t>
            </w:r>
          </w:p>
        </w:tc>
        <w:tc>
          <w:tcPr>
            <w:tcW w:w="61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63595E">
            <w:r w:rsidRPr="00853135">
              <w:rPr>
                <w:rFonts w:hint="eastAsia"/>
              </w:rPr>
              <w:t>现代数学与中学数学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级课程论、联考教育硕士、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</w:t>
            </w:r>
            <w:r w:rsidRPr="0063595E">
              <w:rPr>
                <w:rFonts w:hint="eastAsia"/>
              </w:rPr>
              <w:t>全日制教育硕士上</w:t>
            </w:r>
            <w:r>
              <w:rPr>
                <w:rFonts w:hint="eastAsia"/>
              </w:rPr>
              <w:t>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3A5ACE">
            <w:r>
              <w:rPr>
                <w:rFonts w:hint="eastAsia"/>
              </w:rPr>
              <w:t>李三平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2376CD" w:rsidP="008D567F">
            <w:r>
              <w:rPr>
                <w:rFonts w:hint="eastAsia"/>
              </w:rPr>
              <w:t>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209C" w:rsidRPr="00853135" w:rsidRDefault="0095209C" w:rsidP="00E87205">
            <w:r>
              <w:rPr>
                <w:rFonts w:hint="eastAsia"/>
              </w:rPr>
              <w:t>文津</w:t>
            </w:r>
            <w:r>
              <w:rPr>
                <w:rFonts w:hint="eastAsia"/>
              </w:rPr>
              <w:t>618</w:t>
            </w:r>
          </w:p>
        </w:tc>
      </w:tr>
      <w:tr w:rsidR="0095209C" w:rsidRPr="00853135" w:rsidTr="00D04E1C">
        <w:trPr>
          <w:cantSplit/>
          <w:trHeight w:val="495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0D6A04">
            <w:r>
              <w:rPr>
                <w:rFonts w:hint="eastAsia"/>
              </w:rPr>
              <w:t>周六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Default="0095209C" w:rsidP="000D6A04">
            <w:r>
              <w:rPr>
                <w:rFonts w:hint="eastAsia"/>
              </w:rPr>
              <w:t>上午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Default="0095209C" w:rsidP="000D6A04"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0D6A04">
            <w:r>
              <w:rPr>
                <w:rFonts w:hint="eastAsia"/>
              </w:rPr>
              <w:t>英语（只联考教育硕士上）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09C" w:rsidRDefault="0095209C" w:rsidP="008D567F">
            <w:r>
              <w:rPr>
                <w:rFonts w:hint="eastAsia"/>
              </w:rPr>
              <w:t>雁塔教学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201</w:t>
            </w:r>
          </w:p>
        </w:tc>
      </w:tr>
      <w:tr w:rsidR="0095209C" w:rsidRPr="00853135" w:rsidTr="00D04E1C">
        <w:trPr>
          <w:cantSplit/>
          <w:trHeight w:val="246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周六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下午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5</w:t>
            </w:r>
            <w:r w:rsidRPr="00853135">
              <w:rPr>
                <w:rFonts w:hint="eastAsia"/>
              </w:rPr>
              <w:t>-</w:t>
            </w:r>
            <w:r>
              <w:rPr>
                <w:rFonts w:hint="eastAsia"/>
              </w:rPr>
              <w:t>8</w:t>
            </w:r>
            <w:r w:rsidRPr="00853135">
              <w:rPr>
                <w:rFonts w:hint="eastAsia"/>
              </w:rPr>
              <w:t>节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教育心理学（只联考教育硕士上）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0D6A04">
            <w:r>
              <w:rPr>
                <w:rFonts w:hint="eastAsia"/>
              </w:rPr>
              <w:t>雁塔教学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201</w:t>
            </w:r>
          </w:p>
        </w:tc>
      </w:tr>
      <w:tr w:rsidR="0095209C" w:rsidRPr="00853135" w:rsidTr="00D04E1C">
        <w:trPr>
          <w:cantSplit/>
          <w:trHeight w:val="222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周日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Default="0095209C" w:rsidP="008D567F">
            <w:r>
              <w:rPr>
                <w:rFonts w:hint="eastAsia"/>
              </w:rPr>
              <w:t>上午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Default="0095209C" w:rsidP="008D567F">
            <w:r>
              <w:rPr>
                <w:rFonts w:hint="eastAsia"/>
              </w:rPr>
              <w:t>1-4</w:t>
            </w:r>
            <w:r>
              <w:rPr>
                <w:rFonts w:hint="eastAsia"/>
              </w:rPr>
              <w:t>节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教育学原理（只联考教育硕士上）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/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0D6A04">
            <w:r>
              <w:rPr>
                <w:rFonts w:hint="eastAsia"/>
              </w:rPr>
              <w:t>雁塔教学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201</w:t>
            </w:r>
          </w:p>
        </w:tc>
      </w:tr>
      <w:tr w:rsidR="0095209C" w:rsidRPr="00853135" w:rsidTr="00D04E1C">
        <w:trPr>
          <w:cantSplit/>
          <w:trHeight w:val="211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周日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Default="0095209C" w:rsidP="008D567F">
            <w:r>
              <w:rPr>
                <w:rFonts w:hint="eastAsia"/>
              </w:rPr>
              <w:t>下午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Default="0095209C" w:rsidP="008D567F"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节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8E1909" w:rsidP="001B5654">
            <w:r w:rsidRPr="001E637E">
              <w:rPr>
                <w:rFonts w:hint="eastAsia"/>
                <w:color w:val="000000" w:themeColor="text1"/>
              </w:rPr>
              <w:t>数学课程与教学论</w:t>
            </w:r>
            <w:r>
              <w:rPr>
                <w:rFonts w:hint="eastAsia"/>
              </w:rPr>
              <w:t>（</w:t>
            </w:r>
            <w:r w:rsidRPr="0063595E">
              <w:rPr>
                <w:rFonts w:hint="eastAsia"/>
              </w:rPr>
              <w:t>联考和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</w:t>
            </w:r>
            <w:r w:rsidRPr="0063595E">
              <w:rPr>
                <w:rFonts w:hint="eastAsia"/>
              </w:rPr>
              <w:t>全日制教育硕士上</w:t>
            </w:r>
            <w:r>
              <w:rPr>
                <w:rFonts w:hint="eastAsia"/>
              </w:rPr>
              <w:t>）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王光生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>
            <w:r w:rsidRPr="00853135">
              <w:rPr>
                <w:rFonts w:hint="eastAsia"/>
              </w:rPr>
              <w:t>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9C42E8">
            <w:r>
              <w:rPr>
                <w:rFonts w:hint="eastAsia"/>
              </w:rPr>
              <w:t>雁塔教学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305</w:t>
            </w:r>
          </w:p>
        </w:tc>
      </w:tr>
      <w:tr w:rsidR="0095209C" w:rsidRPr="00853135" w:rsidTr="00D04E1C">
        <w:trPr>
          <w:cantSplit/>
          <w:trHeight w:val="281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周日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晚上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9-10</w:t>
            </w:r>
            <w:r>
              <w:rPr>
                <w:rFonts w:hint="eastAsia"/>
              </w:rPr>
              <w:t>节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教育测量与评价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63595E">
              <w:rPr>
                <w:rFonts w:hint="eastAsia"/>
              </w:rPr>
              <w:t>联考和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级</w:t>
            </w:r>
            <w:r w:rsidRPr="0063595E">
              <w:rPr>
                <w:rFonts w:hint="eastAsia"/>
              </w:rPr>
              <w:t>全日制教育硕士上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孟红兵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9C" w:rsidRPr="00853135" w:rsidRDefault="0095209C" w:rsidP="008D567F">
            <w:r>
              <w:rPr>
                <w:rFonts w:hint="eastAsia"/>
              </w:rPr>
              <w:t>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09C" w:rsidRPr="00853135" w:rsidRDefault="0095209C" w:rsidP="009C42E8">
            <w:r>
              <w:rPr>
                <w:rFonts w:hint="eastAsia"/>
              </w:rPr>
              <w:t>雁塔教学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205</w:t>
            </w:r>
          </w:p>
        </w:tc>
      </w:tr>
      <w:tr w:rsidR="0095209C" w:rsidRPr="00853135" w:rsidTr="00D04E1C">
        <w:trPr>
          <w:cantSplit/>
          <w:trHeight w:val="801"/>
          <w:jc w:val="center"/>
        </w:trPr>
        <w:tc>
          <w:tcPr>
            <w:tcW w:w="1428" w:type="dxa"/>
            <w:gridSpan w:val="2"/>
            <w:vAlign w:val="center"/>
          </w:tcPr>
          <w:p w:rsidR="0095209C" w:rsidRPr="00853135" w:rsidRDefault="0095209C" w:rsidP="00853135">
            <w:pPr>
              <w:rPr>
                <w:b/>
              </w:rPr>
            </w:pPr>
            <w:r w:rsidRPr="00853135">
              <w:rPr>
                <w:rFonts w:hint="eastAsia"/>
                <w:b/>
              </w:rPr>
              <w:t>备</w:t>
            </w:r>
            <w:r w:rsidRPr="00853135">
              <w:rPr>
                <w:rFonts w:hint="eastAsia"/>
                <w:b/>
              </w:rPr>
              <w:t xml:space="preserve"> </w:t>
            </w:r>
            <w:r w:rsidRPr="00853135">
              <w:rPr>
                <w:rFonts w:hint="eastAsia"/>
                <w:b/>
              </w:rPr>
              <w:t>注</w:t>
            </w:r>
          </w:p>
        </w:tc>
        <w:tc>
          <w:tcPr>
            <w:tcW w:w="11956" w:type="dxa"/>
            <w:gridSpan w:val="5"/>
            <w:vAlign w:val="center"/>
          </w:tcPr>
          <w:p w:rsidR="0095209C" w:rsidRPr="00853135" w:rsidRDefault="0095209C" w:rsidP="00853135">
            <w:r w:rsidRPr="00853135">
              <w:rPr>
                <w:rFonts w:hint="eastAsia"/>
                <w:b/>
              </w:rPr>
              <w:t>上课时间：</w:t>
            </w:r>
            <w:r w:rsidRPr="00853135">
              <w:rPr>
                <w:rFonts w:hint="eastAsia"/>
              </w:rPr>
              <w:t>上午第一节</w:t>
            </w:r>
            <w:r w:rsidRPr="00853135">
              <w:rPr>
                <w:rFonts w:hint="eastAsia"/>
              </w:rPr>
              <w:t>8</w:t>
            </w:r>
            <w:r w:rsidRPr="00853135">
              <w:rPr>
                <w:rFonts w:hint="eastAsia"/>
              </w:rPr>
              <w:t>∶</w:t>
            </w:r>
            <w:r w:rsidRPr="00853135">
              <w:rPr>
                <w:rFonts w:hint="eastAsia"/>
              </w:rPr>
              <w:t>00</w:t>
            </w:r>
            <w:r w:rsidRPr="00853135">
              <w:rPr>
                <w:rFonts w:hint="eastAsia"/>
              </w:rPr>
              <w:t>；上午第三节</w:t>
            </w:r>
            <w:r w:rsidRPr="00853135">
              <w:rPr>
                <w:rFonts w:hint="eastAsia"/>
              </w:rPr>
              <w:t>10</w:t>
            </w:r>
            <w:r w:rsidRPr="00853135">
              <w:rPr>
                <w:rFonts w:hint="eastAsia"/>
              </w:rPr>
              <w:t>∶</w:t>
            </w:r>
            <w:r w:rsidRPr="00853135">
              <w:rPr>
                <w:rFonts w:hint="eastAsia"/>
              </w:rPr>
              <w:t>10</w:t>
            </w:r>
            <w:r w:rsidRPr="00853135">
              <w:rPr>
                <w:rFonts w:hint="eastAsia"/>
              </w:rPr>
              <w:t>；下午第五节</w:t>
            </w:r>
            <w:r w:rsidRPr="00853135">
              <w:rPr>
                <w:rFonts w:hint="eastAsia"/>
              </w:rPr>
              <w:t>2</w:t>
            </w:r>
            <w:r w:rsidRPr="00853135">
              <w:rPr>
                <w:rFonts w:hint="eastAsia"/>
              </w:rPr>
              <w:t>∶</w:t>
            </w:r>
            <w:r w:rsidRPr="00853135">
              <w:rPr>
                <w:rFonts w:hint="eastAsia"/>
              </w:rPr>
              <w:t>30</w:t>
            </w:r>
            <w:r w:rsidRPr="00853135">
              <w:rPr>
                <w:rFonts w:hint="eastAsia"/>
              </w:rPr>
              <w:t>；晚上第九节</w:t>
            </w:r>
            <w:r w:rsidRPr="00853135">
              <w:rPr>
                <w:rFonts w:hint="eastAsia"/>
              </w:rPr>
              <w:t>19</w:t>
            </w:r>
            <w:r w:rsidRPr="00853135">
              <w:rPr>
                <w:rFonts w:hint="eastAsia"/>
              </w:rPr>
              <w:t>：</w:t>
            </w:r>
            <w:r w:rsidRPr="00853135">
              <w:rPr>
                <w:rFonts w:hint="eastAsia"/>
              </w:rPr>
              <w:t>10</w:t>
            </w:r>
            <w:r w:rsidRPr="00853135">
              <w:rPr>
                <w:rFonts w:hint="eastAsia"/>
              </w:rPr>
              <w:t>。</w:t>
            </w:r>
            <w:r w:rsidRPr="00853135">
              <w:rPr>
                <w:rFonts w:hint="eastAsia"/>
              </w:rPr>
              <w:t xml:space="preserve"> </w:t>
            </w:r>
          </w:p>
        </w:tc>
      </w:tr>
    </w:tbl>
    <w:p w:rsidR="00853135" w:rsidRPr="00853135" w:rsidRDefault="00853135" w:rsidP="00E27013"/>
    <w:sectPr w:rsidR="00853135" w:rsidRPr="00853135" w:rsidSect="00E27013">
      <w:pgSz w:w="16838" w:h="11906" w:orient="landscape"/>
      <w:pgMar w:top="1800" w:right="1440" w:bottom="212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327" w:rsidRDefault="00AF6327" w:rsidP="00853135">
      <w:r>
        <w:separator/>
      </w:r>
    </w:p>
  </w:endnote>
  <w:endnote w:type="continuationSeparator" w:id="1">
    <w:p w:rsidR="00AF6327" w:rsidRDefault="00AF6327" w:rsidP="0085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327" w:rsidRDefault="00AF6327" w:rsidP="00853135">
      <w:r>
        <w:separator/>
      </w:r>
    </w:p>
  </w:footnote>
  <w:footnote w:type="continuationSeparator" w:id="1">
    <w:p w:rsidR="00AF6327" w:rsidRDefault="00AF6327" w:rsidP="008531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135"/>
    <w:rsid w:val="00027ACA"/>
    <w:rsid w:val="00040E5D"/>
    <w:rsid w:val="000F726D"/>
    <w:rsid w:val="001212BA"/>
    <w:rsid w:val="0014505C"/>
    <w:rsid w:val="001E637E"/>
    <w:rsid w:val="0020525E"/>
    <w:rsid w:val="0021677C"/>
    <w:rsid w:val="002376CD"/>
    <w:rsid w:val="00267D13"/>
    <w:rsid w:val="00295E77"/>
    <w:rsid w:val="002E2BD3"/>
    <w:rsid w:val="0032127C"/>
    <w:rsid w:val="00376630"/>
    <w:rsid w:val="00390C98"/>
    <w:rsid w:val="003A5ACE"/>
    <w:rsid w:val="003B0CED"/>
    <w:rsid w:val="003B1F3A"/>
    <w:rsid w:val="003D0B2E"/>
    <w:rsid w:val="003E6A41"/>
    <w:rsid w:val="00411643"/>
    <w:rsid w:val="00430F99"/>
    <w:rsid w:val="00473202"/>
    <w:rsid w:val="004C0BFB"/>
    <w:rsid w:val="004D3EB5"/>
    <w:rsid w:val="00501EAF"/>
    <w:rsid w:val="00520777"/>
    <w:rsid w:val="00530620"/>
    <w:rsid w:val="005A2457"/>
    <w:rsid w:val="005C12C3"/>
    <w:rsid w:val="005E4E71"/>
    <w:rsid w:val="0063595E"/>
    <w:rsid w:val="00685536"/>
    <w:rsid w:val="00690620"/>
    <w:rsid w:val="00725C4A"/>
    <w:rsid w:val="007A02AD"/>
    <w:rsid w:val="00815FB3"/>
    <w:rsid w:val="00843F6C"/>
    <w:rsid w:val="00853135"/>
    <w:rsid w:val="00897B4E"/>
    <w:rsid w:val="008E1909"/>
    <w:rsid w:val="0095209C"/>
    <w:rsid w:val="009C42E8"/>
    <w:rsid w:val="009C6031"/>
    <w:rsid w:val="009D7851"/>
    <w:rsid w:val="00A327E1"/>
    <w:rsid w:val="00A341A0"/>
    <w:rsid w:val="00A3452B"/>
    <w:rsid w:val="00AB1E42"/>
    <w:rsid w:val="00AB3D2D"/>
    <w:rsid w:val="00AD03C8"/>
    <w:rsid w:val="00AD0DB8"/>
    <w:rsid w:val="00AE24AF"/>
    <w:rsid w:val="00AE579F"/>
    <w:rsid w:val="00AF6327"/>
    <w:rsid w:val="00C01B83"/>
    <w:rsid w:val="00C47E49"/>
    <w:rsid w:val="00CB20BB"/>
    <w:rsid w:val="00CC4D1F"/>
    <w:rsid w:val="00CD64FD"/>
    <w:rsid w:val="00D04E1C"/>
    <w:rsid w:val="00D20752"/>
    <w:rsid w:val="00D50453"/>
    <w:rsid w:val="00D62D55"/>
    <w:rsid w:val="00DD09F8"/>
    <w:rsid w:val="00E27013"/>
    <w:rsid w:val="00E87205"/>
    <w:rsid w:val="00E90C96"/>
    <w:rsid w:val="00EC4286"/>
    <w:rsid w:val="00EE330A"/>
    <w:rsid w:val="00EF7220"/>
    <w:rsid w:val="00F02A26"/>
    <w:rsid w:val="00F14DCC"/>
    <w:rsid w:val="00F37DE5"/>
    <w:rsid w:val="00FA2837"/>
    <w:rsid w:val="00FA44DA"/>
    <w:rsid w:val="00FC0C28"/>
    <w:rsid w:val="00FD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3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31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3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3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yuwei</dc:creator>
  <cp:keywords/>
  <dc:description/>
  <cp:lastModifiedBy>yuwei</cp:lastModifiedBy>
  <cp:revision>41</cp:revision>
  <cp:lastPrinted>2015-09-06T09:43:00Z</cp:lastPrinted>
  <dcterms:created xsi:type="dcterms:W3CDTF">2014-09-03T00:48:00Z</dcterms:created>
  <dcterms:modified xsi:type="dcterms:W3CDTF">2015-09-09T09:18:00Z</dcterms:modified>
</cp:coreProperties>
</file>